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C" w:rsidRDefault="00B56F8C">
      <w:pPr>
        <w:spacing w:line="600" w:lineRule="exact"/>
        <w:rPr>
          <w:rFonts w:ascii="仿宋_GB2312" w:eastAsia="仿宋_GB2312" w:hAnsi="宋体" w:hint="eastAsia"/>
          <w:b/>
          <w:color w:val="000000"/>
          <w:sz w:val="32"/>
          <w:szCs w:val="32"/>
        </w:rPr>
      </w:pPr>
    </w:p>
    <w:p w:rsidR="00B56F8C" w:rsidRDefault="00B56F8C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pacing w:line="600" w:lineRule="exact"/>
        <w:rPr>
          <w:rFonts w:eastAsia="隶书" w:hint="eastAsia"/>
          <w:b/>
          <w:color w:val="000000"/>
          <w:sz w:val="48"/>
          <w:szCs w:val="48"/>
        </w:rPr>
      </w:pPr>
      <w:r>
        <w:rPr>
          <w:rFonts w:eastAsia="隶书" w:hint="eastAsia"/>
          <w:bCs/>
          <w:color w:val="000000"/>
          <w:sz w:val="48"/>
          <w:szCs w:val="48"/>
        </w:rPr>
        <w:t>广州市科学技术协</w:t>
      </w:r>
      <w:r>
        <w:rPr>
          <w:rFonts w:eastAsia="隶书" w:hint="eastAsia"/>
          <w:color w:val="000000"/>
          <w:sz w:val="48"/>
          <w:szCs w:val="48"/>
        </w:rPr>
        <w:t>会</w:t>
      </w:r>
    </w:p>
    <w:p w:rsidR="00B56F8C" w:rsidRDefault="00B56F8C">
      <w:pPr>
        <w:snapToGrid w:val="0"/>
        <w:spacing w:line="600" w:lineRule="exact"/>
        <w:jc w:val="center"/>
        <w:rPr>
          <w:rFonts w:eastAsia="黑体" w:hint="eastAsia"/>
          <w:bCs/>
          <w:color w:val="000000"/>
          <w:sz w:val="52"/>
          <w:szCs w:val="52"/>
        </w:rPr>
      </w:pPr>
      <w:r>
        <w:rPr>
          <w:rFonts w:eastAsia="黑体" w:hint="eastAsia"/>
          <w:bCs/>
          <w:color w:val="000000"/>
          <w:sz w:val="52"/>
          <w:szCs w:val="52"/>
        </w:rPr>
        <w:t>科普项目申报书</w:t>
      </w:r>
    </w:p>
    <w:p w:rsidR="00B56F8C" w:rsidRDefault="00B56F8C">
      <w:pPr>
        <w:snapToGrid w:val="0"/>
        <w:spacing w:line="600" w:lineRule="exact"/>
        <w:ind w:left="1915" w:hanging="1600"/>
        <w:rPr>
          <w:rFonts w:hint="eastAsia"/>
          <w:color w:val="000000"/>
          <w:sz w:val="24"/>
        </w:rPr>
      </w:pPr>
    </w:p>
    <w:p w:rsidR="00B56F8C" w:rsidRDefault="00B56F8C">
      <w:pPr>
        <w:snapToGrid w:val="0"/>
        <w:spacing w:line="600" w:lineRule="exact"/>
        <w:ind w:left="1915" w:hanging="1600"/>
        <w:rPr>
          <w:rFonts w:hint="eastAsia"/>
          <w:color w:val="000000"/>
          <w:sz w:val="24"/>
        </w:rPr>
      </w:pPr>
    </w:p>
    <w:p w:rsidR="00B56F8C" w:rsidRDefault="00B56F8C">
      <w:pPr>
        <w:tabs>
          <w:tab w:val="left" w:pos="7740"/>
        </w:tabs>
        <w:snapToGrid w:val="0"/>
        <w:spacing w:line="600" w:lineRule="exact"/>
        <w:ind w:left="1915" w:hanging="1600"/>
        <w:rPr>
          <w:rFonts w:eastAsia="仿宋_GB2312" w:hint="eastAsia"/>
          <w:b/>
          <w:color w:val="000000"/>
          <w:sz w:val="32"/>
        </w:rPr>
      </w:pPr>
      <w:r>
        <w:rPr>
          <w:rFonts w:eastAsia="仿宋_GB2312" w:hint="eastAsia"/>
          <w:b/>
          <w:color w:val="000000"/>
          <w:sz w:val="32"/>
        </w:rPr>
        <w:t>项目名称：</w:t>
      </w:r>
      <w:r>
        <w:rPr>
          <w:rFonts w:eastAsia="仿宋_GB2312" w:hint="eastAsia"/>
          <w:b/>
          <w:color w:val="000000"/>
          <w:sz w:val="32"/>
          <w:u w:val="single"/>
        </w:rPr>
        <w:t xml:space="preserve">       </w:t>
      </w:r>
      <w:r>
        <w:rPr>
          <w:rFonts w:eastAsia="仿宋_GB2312" w:hint="eastAsia"/>
          <w:b/>
          <w:color w:val="000000"/>
          <w:sz w:val="32"/>
          <w:u w:val="single"/>
        </w:rPr>
        <w:t>广州市科普小镇建设</w:t>
      </w:r>
      <w:r>
        <w:rPr>
          <w:rFonts w:eastAsia="仿宋_GB2312" w:hint="eastAsia"/>
          <w:b/>
          <w:color w:val="000000"/>
          <w:sz w:val="32"/>
          <w:u w:val="single"/>
        </w:rPr>
        <w:t xml:space="preserve">        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</w:t>
      </w:r>
      <w:r>
        <w:rPr>
          <w:rFonts w:eastAsia="仿宋_GB2312"/>
          <w:b/>
          <w:color w:val="000000"/>
          <w:sz w:val="32"/>
        </w:rPr>
        <w:tab/>
      </w:r>
    </w:p>
    <w:p w:rsidR="00B56F8C" w:rsidRDefault="00B56F8C">
      <w:pPr>
        <w:tabs>
          <w:tab w:val="left" w:pos="7740"/>
        </w:tabs>
        <w:snapToGrid w:val="0"/>
        <w:spacing w:line="600" w:lineRule="exact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申报单位：</w:t>
      </w:r>
      <w:r>
        <w:rPr>
          <w:rFonts w:eastAsia="仿宋_GB2312" w:hint="eastAsia"/>
          <w:b/>
          <w:color w:val="000000"/>
          <w:sz w:val="32"/>
          <w:u w:val="single"/>
        </w:rPr>
        <w:t xml:space="preserve">                      </w:t>
      </w:r>
      <w:r>
        <w:rPr>
          <w:rFonts w:eastAsia="仿宋_GB2312" w:hint="eastAsia"/>
          <w:b/>
          <w:color w:val="000000"/>
          <w:sz w:val="32"/>
          <w:u w:val="single"/>
        </w:rPr>
        <w:t>（盖章）</w:t>
      </w:r>
      <w:r>
        <w:rPr>
          <w:rFonts w:eastAsia="仿宋_GB2312" w:hint="eastAsia"/>
          <w:b/>
          <w:color w:val="000000"/>
          <w:sz w:val="32"/>
          <w:u w:val="single"/>
        </w:rPr>
        <w:t xml:space="preserve">   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</w:t>
      </w:r>
    </w:p>
    <w:p w:rsidR="00B56F8C" w:rsidRDefault="00B56F8C">
      <w:pPr>
        <w:tabs>
          <w:tab w:val="left" w:pos="7740"/>
        </w:tabs>
        <w:snapToGrid w:val="0"/>
        <w:spacing w:line="600" w:lineRule="exact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申请日期：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</w:t>
      </w:r>
      <w:r>
        <w:rPr>
          <w:rFonts w:eastAsia="仿宋_GB2312" w:hint="eastAsia"/>
          <w:b/>
          <w:color w:val="000000"/>
          <w:sz w:val="32"/>
          <w:u w:val="single"/>
        </w:rPr>
        <w:t xml:space="preserve">         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</w:t>
      </w:r>
    </w:p>
    <w:p w:rsidR="00B56F8C" w:rsidRDefault="00B56F8C">
      <w:pPr>
        <w:snapToGrid w:val="0"/>
        <w:spacing w:line="600" w:lineRule="exact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B56F8C" w:rsidRDefault="00B56F8C">
      <w:pPr>
        <w:spacing w:line="600" w:lineRule="exact"/>
        <w:jc w:val="center"/>
        <w:rPr>
          <w:rFonts w:eastAsia="黑体" w:hint="eastAsia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>广州市科学技术协会制表</w:t>
      </w:r>
    </w:p>
    <w:p w:rsidR="00B56F8C" w:rsidRDefault="00B56F8C">
      <w:pPr>
        <w:spacing w:line="600" w:lineRule="exact"/>
        <w:jc w:val="center"/>
        <w:rPr>
          <w:rFonts w:eastAsia="黑体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 xml:space="preserve">   </w:t>
      </w:r>
      <w:r>
        <w:rPr>
          <w:rFonts w:eastAsia="黑体" w:hint="eastAsia"/>
          <w:color w:val="000000"/>
          <w:sz w:val="30"/>
        </w:rPr>
        <w:t>年</w:t>
      </w:r>
      <w:r>
        <w:rPr>
          <w:rFonts w:eastAsia="黑体" w:hint="eastAsia"/>
          <w:color w:val="000000"/>
          <w:sz w:val="30"/>
        </w:rPr>
        <w:t xml:space="preserve">   </w:t>
      </w:r>
      <w:r>
        <w:rPr>
          <w:rFonts w:eastAsia="黑体" w:hint="eastAsia"/>
          <w:color w:val="000000"/>
          <w:sz w:val="30"/>
        </w:rPr>
        <w:t>月</w:t>
      </w:r>
    </w:p>
    <w:p w:rsidR="00B56F8C" w:rsidRDefault="00B56F8C">
      <w:pPr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0"/>
        </w:rPr>
        <w:br w:type="page"/>
      </w:r>
    </w:p>
    <w:p w:rsidR="00B56F8C" w:rsidRDefault="00B56F8C">
      <w:pPr>
        <w:pStyle w:val="a3"/>
      </w:pPr>
    </w:p>
    <w:tbl>
      <w:tblPr>
        <w:tblW w:w="88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73"/>
        <w:gridCol w:w="211"/>
        <w:gridCol w:w="57"/>
        <w:gridCol w:w="919"/>
        <w:gridCol w:w="1421"/>
        <w:gridCol w:w="632"/>
        <w:gridCol w:w="931"/>
        <w:gridCol w:w="417"/>
        <w:gridCol w:w="92"/>
        <w:gridCol w:w="845"/>
        <w:gridCol w:w="1972"/>
      </w:tblGrid>
      <w:tr w:rsidR="00B56F8C">
        <w:trPr>
          <w:cantSplit/>
          <w:trHeight w:val="879"/>
          <w:jc w:val="center"/>
        </w:trPr>
        <w:tc>
          <w:tcPr>
            <w:tcW w:w="8849" w:type="dxa"/>
            <w:gridSpan w:val="12"/>
            <w:vAlign w:val="center"/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一、项目负责人基本情况</w:t>
            </w:r>
          </w:p>
        </w:tc>
      </w:tr>
      <w:tr w:rsidR="00B56F8C">
        <w:trPr>
          <w:trHeight w:val="680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项目负责人</w:t>
            </w:r>
          </w:p>
        </w:tc>
        <w:tc>
          <w:tcPr>
            <w:tcW w:w="3960" w:type="dxa"/>
            <w:gridSpan w:val="5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职称</w:t>
            </w:r>
            <w:r>
              <w:rPr>
                <w:rFonts w:eastAsia="黑体" w:hint="eastAsia"/>
                <w:bCs/>
                <w:color w:val="00000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972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B56F8C">
        <w:trPr>
          <w:trHeight w:val="680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手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机</w:t>
            </w:r>
          </w:p>
        </w:tc>
        <w:tc>
          <w:tcPr>
            <w:tcW w:w="1972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B56F8C">
        <w:trPr>
          <w:trHeight w:val="680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3960" w:type="dxa"/>
            <w:gridSpan w:val="5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传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真</w:t>
            </w:r>
          </w:p>
        </w:tc>
        <w:tc>
          <w:tcPr>
            <w:tcW w:w="1972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B56F8C">
        <w:trPr>
          <w:trHeight w:val="680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单位地址</w:t>
            </w:r>
          </w:p>
        </w:tc>
        <w:tc>
          <w:tcPr>
            <w:tcW w:w="3960" w:type="dxa"/>
            <w:gridSpan w:val="5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972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B56F8C">
        <w:trPr>
          <w:trHeight w:val="680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项目联系人</w:t>
            </w:r>
          </w:p>
        </w:tc>
        <w:tc>
          <w:tcPr>
            <w:tcW w:w="3960" w:type="dxa"/>
            <w:gridSpan w:val="5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电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话</w:t>
            </w:r>
          </w:p>
        </w:tc>
        <w:tc>
          <w:tcPr>
            <w:tcW w:w="1972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8849" w:type="dxa"/>
            <w:gridSpan w:val="12"/>
            <w:vAlign w:val="center"/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二、项目团队主要参加人员情况</w:t>
            </w: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姓名</w:t>
            </w: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职务和职称</w:t>
            </w: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分工</w:t>
            </w: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162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8849" w:type="dxa"/>
            <w:gridSpan w:val="12"/>
            <w:vAlign w:val="center"/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三、项目概况</w:t>
            </w:r>
          </w:p>
        </w:tc>
      </w:tr>
      <w:tr w:rsidR="00B56F8C">
        <w:trPr>
          <w:trHeight w:val="1051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7286" w:type="dxa"/>
            <w:gridSpan w:val="9"/>
            <w:vAlign w:val="center"/>
          </w:tcPr>
          <w:p w:rsidR="00B56F8C" w:rsidRDefault="00B56F8C">
            <w:pPr>
              <w:spacing w:line="600" w:lineRule="exact"/>
              <w:ind w:left="113"/>
              <w:rPr>
                <w:rFonts w:ascii="黑体" w:eastAsia="黑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ind w:left="113"/>
              <w:jc w:val="center"/>
              <w:rPr>
                <w:rFonts w:ascii="黑体" w:eastAsia="黑体" w:hint="eastAsia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32"/>
              </w:rPr>
              <w:t>广州市科普小镇建设</w:t>
            </w:r>
          </w:p>
          <w:p w:rsidR="00B56F8C" w:rsidRDefault="00B56F8C">
            <w:pPr>
              <w:spacing w:line="600" w:lineRule="exact"/>
              <w:ind w:left="113"/>
              <w:rPr>
                <w:rFonts w:ascii="黑体" w:eastAsia="黑体" w:hint="eastAsia"/>
                <w:bCs/>
                <w:color w:val="000000"/>
                <w:sz w:val="24"/>
              </w:rPr>
            </w:pPr>
          </w:p>
        </w:tc>
      </w:tr>
      <w:tr w:rsidR="00B56F8C">
        <w:trPr>
          <w:cantSplit/>
          <w:trHeight w:val="680"/>
          <w:jc w:val="center"/>
        </w:trPr>
        <w:tc>
          <w:tcPr>
            <w:tcW w:w="1563" w:type="dxa"/>
            <w:gridSpan w:val="3"/>
            <w:vMerge w:val="restart"/>
            <w:vAlign w:val="center"/>
          </w:tcPr>
          <w:p w:rsidR="00B56F8C" w:rsidRDefault="00B56F8C">
            <w:pPr>
              <w:spacing w:line="600" w:lineRule="exact"/>
              <w:ind w:left="113"/>
              <w:jc w:val="center"/>
              <w:rPr>
                <w:rFonts w:ascii="黑体" w:eastAsia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int="eastAsia"/>
                <w:bCs/>
                <w:color w:val="000000"/>
                <w:sz w:val="24"/>
              </w:rPr>
              <w:t>项目依据</w:t>
            </w:r>
          </w:p>
        </w:tc>
        <w:tc>
          <w:tcPr>
            <w:tcW w:w="7286" w:type="dxa"/>
            <w:gridSpan w:val="9"/>
            <w:vAlign w:val="center"/>
          </w:tcPr>
          <w:p w:rsidR="00B56F8C" w:rsidRDefault="00B56F8C">
            <w:pPr>
              <w:spacing w:line="600" w:lineRule="exact"/>
              <w:ind w:right="48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依据文件标题：广州市科协关于申报“广州市科普小镇建设”项目的通知</w:t>
            </w:r>
          </w:p>
        </w:tc>
      </w:tr>
      <w:tr w:rsidR="00B56F8C">
        <w:trPr>
          <w:cantSplit/>
          <w:trHeight w:val="838"/>
          <w:jc w:val="center"/>
        </w:trPr>
        <w:tc>
          <w:tcPr>
            <w:tcW w:w="1563" w:type="dxa"/>
            <w:gridSpan w:val="3"/>
            <w:vMerge/>
            <w:vAlign w:val="center"/>
          </w:tcPr>
          <w:p w:rsidR="00B56F8C" w:rsidRDefault="00B56F8C">
            <w:pPr>
              <w:spacing w:line="600" w:lineRule="exact"/>
              <w:ind w:left="113"/>
              <w:jc w:val="center"/>
              <w:rPr>
                <w:rFonts w:ascii="黑体" w:eastAsia="黑体" w:hint="eastAsia"/>
                <w:bCs/>
                <w:color w:val="000000"/>
                <w:sz w:val="24"/>
              </w:rPr>
            </w:pPr>
          </w:p>
        </w:tc>
        <w:tc>
          <w:tcPr>
            <w:tcW w:w="7286" w:type="dxa"/>
            <w:gridSpan w:val="9"/>
          </w:tcPr>
          <w:p w:rsidR="00B56F8C" w:rsidRDefault="00B56F8C">
            <w:pPr>
              <w:spacing w:line="600" w:lineRule="exact"/>
              <w:ind w:leftChars="-2" w:left="-2" w:hangingChars="1" w:hanging="2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主要内容：</w:t>
            </w:r>
          </w:p>
          <w:p w:rsidR="00B56F8C" w:rsidRDefault="00B56F8C">
            <w:pPr>
              <w:spacing w:line="600" w:lineRule="exact"/>
              <w:ind w:leftChars="-2" w:left="-2" w:hangingChars="1" w:hanging="2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560" w:lineRule="exact"/>
              <w:ind w:firstLineChars="200" w:firstLine="480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具有广州特色的科普小镇。拟建成的科普小镇必须在广州市涉农区，通过院士、专家等科技人员与涉农企事业单位的合作，产学研相结合，形成科技科普资源聚集、融合特色产业、构成生产生活生态空间、服务一定人口规模、科普特色鲜明的特定区域，大力提升广州市农村居民科学文化素质，辐射带动周边农户，提高农民收入。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</w:tr>
      <w:tr w:rsidR="00B56F8C">
        <w:trPr>
          <w:cantSplit/>
          <w:trHeight w:val="920"/>
          <w:jc w:val="center"/>
        </w:trPr>
        <w:tc>
          <w:tcPr>
            <w:tcW w:w="1563" w:type="dxa"/>
            <w:gridSpan w:val="3"/>
            <w:vAlign w:val="center"/>
          </w:tcPr>
          <w:p w:rsidR="00B56F8C" w:rsidRDefault="00B56F8C">
            <w:pPr>
              <w:spacing w:line="600" w:lineRule="exact"/>
              <w:ind w:left="113"/>
              <w:jc w:val="center"/>
              <w:rPr>
                <w:rFonts w:ascii="黑体" w:eastAsia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int="eastAsia"/>
                <w:bCs/>
                <w:color w:val="000000"/>
                <w:sz w:val="24"/>
              </w:rPr>
              <w:t>预算经费</w:t>
            </w:r>
          </w:p>
        </w:tc>
        <w:tc>
          <w:tcPr>
            <w:tcW w:w="7286" w:type="dxa"/>
            <w:gridSpan w:val="9"/>
            <w:vAlign w:val="center"/>
          </w:tcPr>
          <w:p w:rsidR="00B56F8C" w:rsidRDefault="00B56F8C">
            <w:pPr>
              <w:spacing w:line="600" w:lineRule="exact"/>
              <w:ind w:left="113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当年财政预算安排50万元，其他资金  万元。</w:t>
            </w:r>
          </w:p>
        </w:tc>
      </w:tr>
      <w:tr w:rsidR="00B56F8C">
        <w:trPr>
          <w:cantSplit/>
          <w:trHeight w:val="5751"/>
          <w:jc w:val="center"/>
        </w:trPr>
        <w:tc>
          <w:tcPr>
            <w:tcW w:w="8849" w:type="dxa"/>
            <w:gridSpan w:val="12"/>
            <w:tcBorders>
              <w:bottom w:val="single" w:sz="4" w:space="0" w:color="auto"/>
            </w:tcBorders>
          </w:tcPr>
          <w:p w:rsidR="00B56F8C" w:rsidRDefault="00B56F8C">
            <w:pPr>
              <w:spacing w:line="60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四、项目申请理由及项目主要内容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申请理由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主要内容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pStyle w:val="a3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pStyle w:val="a3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</w:p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</w:p>
        </w:tc>
      </w:tr>
      <w:tr w:rsidR="00B56F8C">
        <w:trPr>
          <w:cantSplit/>
          <w:trHeight w:val="3728"/>
          <w:jc w:val="center"/>
        </w:trPr>
        <w:tc>
          <w:tcPr>
            <w:tcW w:w="8849" w:type="dxa"/>
            <w:gridSpan w:val="12"/>
            <w:tcBorders>
              <w:bottom w:val="single" w:sz="4" w:space="0" w:color="auto"/>
            </w:tcBorders>
          </w:tcPr>
          <w:p w:rsidR="00B56F8C" w:rsidRDefault="00B56F8C">
            <w:pPr>
              <w:spacing w:line="60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lastRenderedPageBreak/>
              <w:t>五、项目总体目标及预期绩效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总体目标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pStyle w:val="a3"/>
              <w:rPr>
                <w:rFonts w:hint="eastAsia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预期绩效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pStyle w:val="a3"/>
              <w:rPr>
                <w:rFonts w:hint="eastAsia"/>
              </w:rPr>
            </w:pPr>
          </w:p>
          <w:p w:rsidR="00B56F8C" w:rsidRDefault="00B56F8C">
            <w:pPr>
              <w:spacing w:line="600" w:lineRule="exact"/>
              <w:rPr>
                <w:rFonts w:ascii="宋体" w:hAnsi="宋体" w:hint="eastAsia"/>
                <w:bCs/>
                <w:color w:val="000000"/>
                <w:sz w:val="24"/>
              </w:rPr>
            </w:pPr>
          </w:p>
        </w:tc>
      </w:tr>
      <w:tr w:rsidR="00B56F8C">
        <w:trPr>
          <w:cantSplit/>
          <w:trHeight w:val="737"/>
          <w:jc w:val="center"/>
        </w:trPr>
        <w:tc>
          <w:tcPr>
            <w:tcW w:w="8849" w:type="dxa"/>
            <w:gridSpan w:val="12"/>
            <w:tcBorders>
              <w:bottom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六、项目计划进度及阶段目标</w:t>
            </w:r>
          </w:p>
        </w:tc>
      </w:tr>
      <w:tr w:rsidR="00B56F8C">
        <w:trPr>
          <w:cantSplit/>
          <w:trHeight w:val="782"/>
          <w:jc w:val="center"/>
        </w:trPr>
        <w:tc>
          <w:tcPr>
            <w:tcW w:w="8849" w:type="dxa"/>
            <w:gridSpan w:val="12"/>
            <w:tcBorders>
              <w:bottom w:val="single" w:sz="4" w:space="0" w:color="auto"/>
            </w:tcBorders>
            <w:vAlign w:val="center"/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项目起止时间：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日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起到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sz w:val="24"/>
              </w:rPr>
              <w:t>日止</w:t>
            </w:r>
          </w:p>
        </w:tc>
      </w:tr>
      <w:tr w:rsidR="00B56F8C">
        <w:trPr>
          <w:cantSplit/>
          <w:trHeight w:val="797"/>
          <w:jc w:val="center"/>
        </w:trPr>
        <w:tc>
          <w:tcPr>
            <w:tcW w:w="1279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实施阶段</w:t>
            </w:r>
          </w:p>
        </w:tc>
        <w:tc>
          <w:tcPr>
            <w:tcW w:w="126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经费预算</w:t>
            </w:r>
          </w:p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（万元）</w:t>
            </w:r>
          </w:p>
        </w:tc>
        <w:tc>
          <w:tcPr>
            <w:tcW w:w="3493" w:type="dxa"/>
            <w:gridSpan w:val="5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目标内容</w:t>
            </w:r>
          </w:p>
        </w:tc>
        <w:tc>
          <w:tcPr>
            <w:tcW w:w="2817" w:type="dxa"/>
            <w:gridSpan w:val="2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时间跨度</w:t>
            </w:r>
          </w:p>
        </w:tc>
      </w:tr>
      <w:tr w:rsidR="00B56F8C">
        <w:trPr>
          <w:cantSplit/>
          <w:trHeight w:val="1083"/>
          <w:jc w:val="center"/>
        </w:trPr>
        <w:tc>
          <w:tcPr>
            <w:tcW w:w="1279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第一阶段</w:t>
            </w:r>
          </w:p>
        </w:tc>
        <w:tc>
          <w:tcPr>
            <w:tcW w:w="126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B56F8C" w:rsidRDefault="00B56F8C">
            <w:pPr>
              <w:spacing w:line="6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6F8C" w:rsidRDefault="00B56F8C">
            <w:pPr>
              <w:spacing w:line="600" w:lineRule="exact"/>
              <w:jc w:val="right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</w:p>
          <w:p w:rsidR="00B56F8C" w:rsidRDefault="00B56F8C">
            <w:pPr>
              <w:spacing w:line="6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B56F8C">
        <w:trPr>
          <w:cantSplit/>
          <w:trHeight w:val="1060"/>
          <w:jc w:val="center"/>
        </w:trPr>
        <w:tc>
          <w:tcPr>
            <w:tcW w:w="1279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第二阶段</w:t>
            </w:r>
          </w:p>
        </w:tc>
        <w:tc>
          <w:tcPr>
            <w:tcW w:w="126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B56F8C" w:rsidRDefault="00B56F8C">
            <w:pPr>
              <w:spacing w:line="6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6F8C" w:rsidRDefault="00B56F8C">
            <w:pPr>
              <w:spacing w:line="600" w:lineRule="exact"/>
              <w:jc w:val="right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</w:p>
          <w:p w:rsidR="00B56F8C" w:rsidRDefault="00B56F8C">
            <w:pPr>
              <w:spacing w:line="6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B56F8C">
        <w:trPr>
          <w:cantSplit/>
          <w:trHeight w:val="1177"/>
          <w:jc w:val="center"/>
        </w:trPr>
        <w:tc>
          <w:tcPr>
            <w:tcW w:w="1279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第三阶段</w:t>
            </w:r>
          </w:p>
        </w:tc>
        <w:tc>
          <w:tcPr>
            <w:tcW w:w="126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B56F8C" w:rsidRDefault="00B56F8C">
            <w:pPr>
              <w:spacing w:line="6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6F8C" w:rsidRDefault="00B56F8C">
            <w:pPr>
              <w:spacing w:line="600" w:lineRule="exact"/>
              <w:jc w:val="right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  <w:p w:rsidR="00B56F8C" w:rsidRDefault="00B56F8C">
            <w:pPr>
              <w:spacing w:line="600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至</w:t>
            </w:r>
          </w:p>
          <w:p w:rsidR="00B56F8C" w:rsidRDefault="00B56F8C">
            <w:pPr>
              <w:spacing w:line="600" w:lineRule="exact"/>
              <w:jc w:val="right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年</w:t>
            </w:r>
            <w:r>
              <w:rPr>
                <w:rFonts w:eastAsia="黑体" w:hint="eastAsia"/>
                <w:bCs/>
                <w:color w:val="00000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sz w:val="24"/>
              </w:rPr>
              <w:t>月</w:t>
            </w:r>
          </w:p>
        </w:tc>
      </w:tr>
      <w:tr w:rsidR="00B56F8C">
        <w:trPr>
          <w:cantSplit/>
          <w:trHeight w:val="998"/>
          <w:jc w:val="center"/>
        </w:trPr>
        <w:tc>
          <w:tcPr>
            <w:tcW w:w="1279" w:type="dxa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>
              <w:rPr>
                <w:rFonts w:ascii="黑体" w:eastAsia="黑体"/>
                <w:color w:val="000000"/>
                <w:sz w:val="24"/>
              </w:rPr>
              <w:t>……</w:t>
            </w:r>
          </w:p>
        </w:tc>
        <w:tc>
          <w:tcPr>
            <w:tcW w:w="1260" w:type="dxa"/>
            <w:gridSpan w:val="4"/>
            <w:vAlign w:val="center"/>
          </w:tcPr>
          <w:p w:rsidR="00B56F8C" w:rsidRDefault="00B56F8C">
            <w:pPr>
              <w:spacing w:line="600" w:lineRule="exact"/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493" w:type="dxa"/>
            <w:gridSpan w:val="5"/>
            <w:vAlign w:val="center"/>
          </w:tcPr>
          <w:p w:rsidR="00B56F8C" w:rsidRDefault="00B56F8C">
            <w:pPr>
              <w:spacing w:line="6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B56F8C" w:rsidRDefault="00B56F8C">
            <w:pPr>
              <w:spacing w:line="600" w:lineRule="exact"/>
              <w:rPr>
                <w:rFonts w:ascii="黑体" w:eastAsia="黑体" w:hint="eastAsia"/>
                <w:color w:val="000000"/>
                <w:sz w:val="24"/>
              </w:rPr>
            </w:pPr>
          </w:p>
        </w:tc>
      </w:tr>
      <w:tr w:rsidR="00B56F8C">
        <w:trPr>
          <w:cantSplit/>
          <w:trHeight w:val="4165"/>
          <w:jc w:val="center"/>
        </w:trPr>
        <w:tc>
          <w:tcPr>
            <w:tcW w:w="8849" w:type="dxa"/>
            <w:gridSpan w:val="12"/>
            <w:tcBorders>
              <w:bottom w:val="single" w:sz="4" w:space="0" w:color="auto"/>
            </w:tcBorders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七、项目组织实施条件</w:t>
            </w:r>
          </w:p>
        </w:tc>
      </w:tr>
      <w:tr w:rsidR="00B56F8C">
        <w:trPr>
          <w:cantSplit/>
          <w:trHeight w:val="591"/>
          <w:jc w:val="center"/>
        </w:trPr>
        <w:tc>
          <w:tcPr>
            <w:tcW w:w="8849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八、经费预算明细表</w:t>
            </w:r>
            <w:r>
              <w:rPr>
                <w:rFonts w:eastAsia="黑体" w:hint="eastAsia"/>
                <w:bCs/>
                <w:color w:val="000000"/>
                <w:sz w:val="28"/>
              </w:rPr>
              <w:t xml:space="preserve">                              </w:t>
            </w:r>
            <w:r>
              <w:rPr>
                <w:rFonts w:eastAsia="黑体" w:hint="eastAsia"/>
                <w:bCs/>
                <w:color w:val="000000"/>
                <w:sz w:val="28"/>
              </w:rPr>
              <w:t>合计</w:t>
            </w:r>
            <w:r>
              <w:rPr>
                <w:rFonts w:eastAsia="黑体" w:hint="eastAsia"/>
                <w:bCs/>
                <w:color w:val="000000"/>
                <w:sz w:val="28"/>
              </w:rPr>
              <w:t xml:space="preserve">      </w:t>
            </w:r>
            <w:r>
              <w:rPr>
                <w:rFonts w:eastAsia="黑体" w:hint="eastAsia"/>
                <w:bCs/>
                <w:color w:val="000000"/>
                <w:sz w:val="28"/>
              </w:rPr>
              <w:t>万元</w:t>
            </w: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ascii="黑体" w:eastAsia="黑体" w:hint="eastAsia"/>
                <w:b/>
                <w:color w:val="000000"/>
              </w:rPr>
            </w:pPr>
            <w:r>
              <w:rPr>
                <w:rFonts w:ascii="黑体" w:eastAsia="黑体" w:hint="eastAsia"/>
                <w:b/>
                <w:color w:val="000000"/>
              </w:rPr>
              <w:t>编号</w:t>
            </w: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ascii="黑体" w:eastAsia="黑体" w:hint="eastAsia"/>
                <w:b/>
                <w:color w:val="000000"/>
              </w:rPr>
            </w:pPr>
            <w:r>
              <w:rPr>
                <w:rFonts w:ascii="黑体" w:eastAsia="黑体" w:hint="eastAsia"/>
                <w:b/>
                <w:color w:val="000000"/>
              </w:rPr>
              <w:t>支出内容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ascii="黑体" w:eastAsia="黑体" w:hint="eastAsia"/>
                <w:b/>
                <w:color w:val="000000"/>
              </w:rPr>
            </w:pPr>
            <w:r>
              <w:rPr>
                <w:rFonts w:ascii="黑体" w:eastAsia="黑体" w:hint="eastAsia"/>
                <w:b/>
                <w:color w:val="000000"/>
              </w:rPr>
              <w:t>金额</w:t>
            </w: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ascii="黑体" w:eastAsia="黑体" w:hint="eastAsia"/>
                <w:b/>
                <w:color w:val="000000"/>
              </w:rPr>
            </w:pPr>
            <w:r>
              <w:rPr>
                <w:rFonts w:ascii="黑体" w:eastAsia="黑体" w:hAnsi="宋体" w:hint="eastAsia"/>
                <w:b/>
                <w:color w:val="000000"/>
                <w:szCs w:val="21"/>
              </w:rPr>
              <w:t>测算依据</w:t>
            </w: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567"/>
          <w:jc w:val="center"/>
        </w:trPr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pStyle w:val="a3"/>
              <w:spacing w:line="600" w:lineRule="exact"/>
              <w:rPr>
                <w:rFonts w:hint="eastAsia"/>
                <w:b/>
                <w:color w:val="000000"/>
              </w:rPr>
            </w:pPr>
          </w:p>
        </w:tc>
      </w:tr>
      <w:tr w:rsidR="00B56F8C">
        <w:trPr>
          <w:cantSplit/>
          <w:trHeight w:val="1714"/>
          <w:jc w:val="center"/>
        </w:trPr>
        <w:tc>
          <w:tcPr>
            <w:tcW w:w="8849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F8C" w:rsidRDefault="00B56F8C">
            <w:pPr>
              <w:tabs>
                <w:tab w:val="left" w:pos="48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</w:t>
            </w:r>
          </w:p>
          <w:p w:rsidR="00B56F8C" w:rsidRDefault="00B56F8C">
            <w:pPr>
              <w:tabs>
                <w:tab w:val="left" w:pos="480"/>
              </w:tabs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项目主要用于科普专项工作经费，项目中如有会议费、培训费支出的，会议费应按照市财政局的穗财编〔2018〕206号文有关规定执行；培训费应按市财政局、市人社局的穗财编〔2018〕4号文有关规定执行；其他费用按相关管理规定执行。</w:t>
            </w:r>
          </w:p>
          <w:p w:rsidR="00B56F8C" w:rsidRDefault="00B56F8C" w:rsidP="0022181C">
            <w:pPr>
              <w:pStyle w:val="a3"/>
              <w:spacing w:line="360" w:lineRule="exact"/>
              <w:ind w:firstLineChars="196" w:firstLine="412"/>
              <w:rPr>
                <w:rFonts w:hint="eastAsia"/>
                <w:b/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2. 项目不得用于人员经费及与项目无关的各类支出，如人员工资、福利、奖金；日常办公、出国和接待费；基建、办公设备维修改造支出；罚款、还贷、捐赠、赞助、对外投资；购买纪念品、礼品；与项目无关的其他支出。</w:t>
            </w:r>
          </w:p>
        </w:tc>
      </w:tr>
      <w:tr w:rsidR="00B56F8C">
        <w:trPr>
          <w:cantSplit/>
          <w:trHeight w:val="4818"/>
          <w:jc w:val="center"/>
        </w:trPr>
        <w:tc>
          <w:tcPr>
            <w:tcW w:w="8849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8C" w:rsidRDefault="00B56F8C">
            <w:pPr>
              <w:spacing w:line="60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九、申请单位意见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单位公章</w:t>
            </w:r>
          </w:p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                                                       年    月   日</w:t>
            </w:r>
          </w:p>
        </w:tc>
      </w:tr>
      <w:tr w:rsidR="00B56F8C">
        <w:trPr>
          <w:cantSplit/>
          <w:trHeight w:val="3025"/>
          <w:jc w:val="center"/>
        </w:trPr>
        <w:tc>
          <w:tcPr>
            <w:tcW w:w="8849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8C" w:rsidRDefault="00B56F8C">
            <w:pPr>
              <w:spacing w:line="600" w:lineRule="exact"/>
              <w:rPr>
                <w:rFonts w:eastAsia="黑体"/>
                <w:bCs/>
                <w:color w:val="000000"/>
                <w:sz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</w:rPr>
              <w:t>十、组织单位意见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单位公章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</w:rPr>
              <w:t xml:space="preserve">                                                        年    月   日</w:t>
            </w:r>
          </w:p>
        </w:tc>
      </w:tr>
      <w:tr w:rsidR="00B56F8C">
        <w:trPr>
          <w:cantSplit/>
          <w:trHeight w:val="3025"/>
          <w:jc w:val="center"/>
        </w:trPr>
        <w:tc>
          <w:tcPr>
            <w:tcW w:w="8849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8C" w:rsidRDefault="00B56F8C">
            <w:pPr>
              <w:spacing w:line="600" w:lineRule="exact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sz w:val="28"/>
                <w:szCs w:val="28"/>
              </w:rPr>
              <w:lastRenderedPageBreak/>
              <w:t>十一、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项目申报单位情况</w:t>
            </w:r>
          </w:p>
          <w:p w:rsidR="00B56F8C" w:rsidRDefault="00B56F8C">
            <w:pPr>
              <w:spacing w:line="60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开户名称：</w:t>
            </w:r>
          </w:p>
          <w:p w:rsidR="00B56F8C" w:rsidRDefault="00B56F8C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开户银行：</w:t>
            </w:r>
          </w:p>
          <w:p w:rsidR="00B56F8C" w:rsidRDefault="00B56F8C">
            <w:pPr>
              <w:spacing w:line="600" w:lineRule="exact"/>
              <w:rPr>
                <w:rFonts w:eastAsia="黑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银行账号：</w:t>
            </w:r>
          </w:p>
        </w:tc>
      </w:tr>
    </w:tbl>
    <w:p w:rsidR="00B56F8C" w:rsidRDefault="00B56F8C" w:rsidP="009A109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F2C60" w:rsidRDefault="00EF2C6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EF2C60">
      <w:footerReference w:type="even" r:id="rId7"/>
      <w:footerReference w:type="default" r:id="rId8"/>
      <w:pgSz w:w="11906" w:h="16838"/>
      <w:pgMar w:top="1985" w:right="1474" w:bottom="1134" w:left="1588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08" w:rsidRDefault="00E03308">
      <w:r>
        <w:separator/>
      </w:r>
    </w:p>
  </w:endnote>
  <w:endnote w:type="continuationSeparator" w:id="0">
    <w:p w:rsidR="00E03308" w:rsidRDefault="00E0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8C" w:rsidRDefault="00B56F8C">
    <w:pPr>
      <w:pStyle w:val="a7"/>
      <w:framePr w:wrap="around" w:vAnchor="text" w:hAnchor="margin" w:xAlign="outside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B56F8C" w:rsidRDefault="00B56F8C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8C" w:rsidRDefault="00B56F8C">
    <w:pPr>
      <w:pStyle w:val="a7"/>
      <w:framePr w:wrap="around" w:vAnchor="text" w:hAnchor="margin" w:xAlign="outside" w:y="1"/>
      <w:rPr>
        <w:rStyle w:val="ab"/>
        <w:rFonts w:ascii="宋体" w:hAnsi="宋体" w:hint="eastAsia"/>
        <w:sz w:val="28"/>
      </w:rPr>
    </w:pPr>
    <w:r>
      <w:rPr>
        <w:rStyle w:val="ab"/>
        <w:rFonts w:ascii="宋体" w:hAnsi="宋体" w:hint="eastAsia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ab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9A109C">
      <w:rPr>
        <w:rStyle w:val="ab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b"/>
        <w:rFonts w:ascii="宋体" w:hAnsi="宋体" w:hint="eastAsia"/>
        <w:sz w:val="28"/>
      </w:rPr>
      <w:t xml:space="preserve"> ―</w:t>
    </w:r>
  </w:p>
  <w:p w:rsidR="00B56F8C" w:rsidRDefault="00B56F8C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08" w:rsidRDefault="00E03308">
      <w:r>
        <w:separator/>
      </w:r>
    </w:p>
  </w:footnote>
  <w:footnote w:type="continuationSeparator" w:id="0">
    <w:p w:rsidR="00E03308" w:rsidRDefault="00E03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CE3F69"/>
    <w:multiLevelType w:val="singleLevel"/>
    <w:tmpl w:val="CACE3F69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96"/>
    <w:rsid w:val="0000177B"/>
    <w:rsid w:val="000450DC"/>
    <w:rsid w:val="00055094"/>
    <w:rsid w:val="000C0CFE"/>
    <w:rsid w:val="000C0E20"/>
    <w:rsid w:val="001318C8"/>
    <w:rsid w:val="00136734"/>
    <w:rsid w:val="001575D4"/>
    <w:rsid w:val="00183054"/>
    <w:rsid w:val="001A33A2"/>
    <w:rsid w:val="001B59E7"/>
    <w:rsid w:val="00221386"/>
    <w:rsid w:val="0022181C"/>
    <w:rsid w:val="00236664"/>
    <w:rsid w:val="00252903"/>
    <w:rsid w:val="00261D87"/>
    <w:rsid w:val="00270B56"/>
    <w:rsid w:val="00297AA9"/>
    <w:rsid w:val="002C3091"/>
    <w:rsid w:val="002C5EFC"/>
    <w:rsid w:val="002D1983"/>
    <w:rsid w:val="003247AA"/>
    <w:rsid w:val="00337494"/>
    <w:rsid w:val="00337C8D"/>
    <w:rsid w:val="003568F0"/>
    <w:rsid w:val="00365B85"/>
    <w:rsid w:val="003706C5"/>
    <w:rsid w:val="00396451"/>
    <w:rsid w:val="0039735B"/>
    <w:rsid w:val="003A5D84"/>
    <w:rsid w:val="003B1F6C"/>
    <w:rsid w:val="003B5707"/>
    <w:rsid w:val="003C1835"/>
    <w:rsid w:val="003C3C5A"/>
    <w:rsid w:val="003F0F38"/>
    <w:rsid w:val="003F52EE"/>
    <w:rsid w:val="00403D3B"/>
    <w:rsid w:val="00422026"/>
    <w:rsid w:val="00457D83"/>
    <w:rsid w:val="004669E2"/>
    <w:rsid w:val="004F2B80"/>
    <w:rsid w:val="00560163"/>
    <w:rsid w:val="00586752"/>
    <w:rsid w:val="005C25D1"/>
    <w:rsid w:val="005D2912"/>
    <w:rsid w:val="005F19A0"/>
    <w:rsid w:val="0066536E"/>
    <w:rsid w:val="00670D6C"/>
    <w:rsid w:val="006850DC"/>
    <w:rsid w:val="00687A00"/>
    <w:rsid w:val="00696909"/>
    <w:rsid w:val="006C0566"/>
    <w:rsid w:val="006C1509"/>
    <w:rsid w:val="006D4548"/>
    <w:rsid w:val="00702A12"/>
    <w:rsid w:val="00706DC5"/>
    <w:rsid w:val="00762B1B"/>
    <w:rsid w:val="0077152E"/>
    <w:rsid w:val="007860F9"/>
    <w:rsid w:val="007953FD"/>
    <w:rsid w:val="007C2BE2"/>
    <w:rsid w:val="007E3C40"/>
    <w:rsid w:val="008373B3"/>
    <w:rsid w:val="008602EB"/>
    <w:rsid w:val="00892A75"/>
    <w:rsid w:val="00896FD6"/>
    <w:rsid w:val="00897A22"/>
    <w:rsid w:val="008C52B2"/>
    <w:rsid w:val="008F47B7"/>
    <w:rsid w:val="008F7D8D"/>
    <w:rsid w:val="00903332"/>
    <w:rsid w:val="00994641"/>
    <w:rsid w:val="009A109C"/>
    <w:rsid w:val="009C026A"/>
    <w:rsid w:val="009F6521"/>
    <w:rsid w:val="00A2218B"/>
    <w:rsid w:val="00A34702"/>
    <w:rsid w:val="00A40536"/>
    <w:rsid w:val="00A55AB5"/>
    <w:rsid w:val="00AD7E8F"/>
    <w:rsid w:val="00B11546"/>
    <w:rsid w:val="00B14D9A"/>
    <w:rsid w:val="00B16E2A"/>
    <w:rsid w:val="00B229A3"/>
    <w:rsid w:val="00B502BF"/>
    <w:rsid w:val="00B51081"/>
    <w:rsid w:val="00B51ED9"/>
    <w:rsid w:val="00B56F8C"/>
    <w:rsid w:val="00B75CF3"/>
    <w:rsid w:val="00B94D6E"/>
    <w:rsid w:val="00BD5E65"/>
    <w:rsid w:val="00C03EEE"/>
    <w:rsid w:val="00C701F7"/>
    <w:rsid w:val="00CB242A"/>
    <w:rsid w:val="00CF1B7C"/>
    <w:rsid w:val="00D14896"/>
    <w:rsid w:val="00D4532A"/>
    <w:rsid w:val="00D51E9E"/>
    <w:rsid w:val="00D961F1"/>
    <w:rsid w:val="00DA7965"/>
    <w:rsid w:val="00DE27FA"/>
    <w:rsid w:val="00DE2C98"/>
    <w:rsid w:val="00E03308"/>
    <w:rsid w:val="00E54408"/>
    <w:rsid w:val="00E85BE3"/>
    <w:rsid w:val="00EC5E32"/>
    <w:rsid w:val="00EF2C60"/>
    <w:rsid w:val="00EF4691"/>
    <w:rsid w:val="00F00B94"/>
    <w:rsid w:val="00F10855"/>
    <w:rsid w:val="00F16700"/>
    <w:rsid w:val="00F46AE8"/>
    <w:rsid w:val="00F53B8C"/>
    <w:rsid w:val="00F7607D"/>
    <w:rsid w:val="00FE539B"/>
    <w:rsid w:val="01F575BE"/>
    <w:rsid w:val="19222141"/>
    <w:rsid w:val="210C0012"/>
    <w:rsid w:val="231A50D4"/>
    <w:rsid w:val="296A24C7"/>
    <w:rsid w:val="2C58122B"/>
    <w:rsid w:val="34641EB1"/>
    <w:rsid w:val="37C0396A"/>
    <w:rsid w:val="3FB63453"/>
    <w:rsid w:val="45F716C4"/>
    <w:rsid w:val="515657DE"/>
    <w:rsid w:val="51910D26"/>
    <w:rsid w:val="578A3C3A"/>
    <w:rsid w:val="57CD72AE"/>
    <w:rsid w:val="645D34D6"/>
    <w:rsid w:val="69EC655C"/>
    <w:rsid w:val="6B2E2A2F"/>
    <w:rsid w:val="6C5D2EF7"/>
    <w:rsid w:val="6EE1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rFonts w:ascii="Calibri" w:hAnsi="Calibri"/>
    </w:rPr>
  </w:style>
  <w:style w:type="paragraph" w:styleId="a4">
    <w:name w:val="Body Text Indent"/>
    <w:basedOn w:val="a"/>
    <w:pPr>
      <w:spacing w:line="560" w:lineRule="exact"/>
      <w:ind w:firstLineChars="200" w:firstLine="600"/>
      <w:outlineLvl w:val="0"/>
    </w:pPr>
    <w:rPr>
      <w:rFonts w:ascii="仿宋_GB2312" w:eastAsia="仿宋_GB2312"/>
      <w:sz w:val="30"/>
    </w:rPr>
  </w:style>
  <w:style w:type="paragraph" w:styleId="a5">
    <w:name w:val="Date"/>
    <w:basedOn w:val="a"/>
    <w:next w:val="a"/>
    <w:pPr>
      <w:ind w:leftChars="2500" w:left="100"/>
    </w:pPr>
    <w:rPr>
      <w:rFonts w:eastAsia="仿宋_GB2312"/>
      <w:w w:val="99"/>
      <w:sz w:val="32"/>
    </w:rPr>
  </w:style>
  <w:style w:type="paragraph" w:styleId="2">
    <w:name w:val="Body Text Indent 2"/>
    <w:basedOn w:val="a"/>
    <w:pPr>
      <w:snapToGrid w:val="0"/>
      <w:spacing w:line="600" w:lineRule="exact"/>
      <w:ind w:firstLineChars="200" w:firstLine="640"/>
    </w:pPr>
    <w:rPr>
      <w:rFonts w:ascii="仿宋_GB2312" w:eastAsia="仿宋_GB2312"/>
      <w:color w:val="FF0000"/>
      <w:sz w:val="32"/>
      <w:szCs w:val="32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Char">
    <w:name w:val="Char"/>
    <w:basedOn w:val="a"/>
    <w:next w:val="a"/>
    <w:pPr>
      <w:spacing w:line="360" w:lineRule="auto"/>
      <w:ind w:firstLineChars="200" w:firstLine="200"/>
    </w:pPr>
    <w:rPr>
      <w:rFonts w:ascii="宋体" w:eastAsia="汉鼎简书宋" w:hAnsi="宋体" w:cs="宋体"/>
      <w:sz w:val="24"/>
    </w:rPr>
  </w:style>
  <w:style w:type="character" w:styleId="aa">
    <w:name w:val="Strong"/>
    <w:qFormat/>
    <w:rPr>
      <w:rFonts w:ascii="Times New Roman" w:eastAsia="宋体" w:hAnsi="Times New Roman" w:cs="Times New Roman"/>
      <w:b/>
    </w:rPr>
  </w:style>
  <w:style w:type="character" w:styleId="ab">
    <w:name w:val="page number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214</Words>
  <Characters>1226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穗府办函〔2006〕号</dc:title>
  <dc:creator>白云山人</dc:creator>
  <cp:lastModifiedBy>Administrator</cp:lastModifiedBy>
  <cp:revision>2</cp:revision>
  <cp:lastPrinted>2010-05-20T02:21:00Z</cp:lastPrinted>
  <dcterms:created xsi:type="dcterms:W3CDTF">2021-05-19T01:17:00Z</dcterms:created>
  <dcterms:modified xsi:type="dcterms:W3CDTF">2021-05-19T01:17:00Z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713D7A154B3F41C4B38A2629877CBFC0</vt:lpwstr>
  </property>
</Properties>
</file>