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2022年“最美科技工作者”</w:t>
      </w:r>
    </w:p>
    <w:p>
      <w:pPr>
        <w:spacing w:before="312" w:beforeLines="100"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5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int="eastAsia" w:hAnsi="黑体"/>
          <w:sz w:val="30"/>
          <w:szCs w:val="30"/>
        </w:rPr>
        <w:t>2年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sz w:val="24"/>
          <w:szCs w:val="28"/>
        </w:rPr>
      </w:pPr>
    </w:p>
    <w:p>
      <w:pPr>
        <w:spacing w:line="52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1.工作单位：填写候选人人事关系所在单位，应为法人单位。</w:t>
      </w:r>
    </w:p>
    <w:p>
      <w:pPr>
        <w:spacing w:line="520" w:lineRule="exact"/>
        <w:ind w:firstLine="560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2.推荐单位：</w:t>
      </w:r>
      <w:bookmarkStart w:id="0" w:name="_GoBack"/>
      <w:r>
        <w:rPr>
          <w:rFonts w:hint="eastAsia"/>
          <w:sz w:val="28"/>
          <w:szCs w:val="28"/>
        </w:rPr>
        <w:t>各</w:t>
      </w:r>
      <w:r>
        <w:rPr>
          <w:rFonts w:hint="default"/>
          <w:sz w:val="28"/>
          <w:szCs w:val="28"/>
        </w:rPr>
        <w:t>区</w:t>
      </w:r>
      <w:r>
        <w:rPr>
          <w:rFonts w:hint="eastAsia"/>
          <w:sz w:val="28"/>
          <w:szCs w:val="28"/>
        </w:rPr>
        <w:t>科协，</w:t>
      </w:r>
      <w:r>
        <w:rPr>
          <w:rFonts w:hint="default"/>
          <w:sz w:val="28"/>
          <w:szCs w:val="28"/>
        </w:rPr>
        <w:t>市</w:t>
      </w:r>
      <w:r>
        <w:rPr>
          <w:rFonts w:hint="eastAsia"/>
          <w:sz w:val="28"/>
          <w:szCs w:val="28"/>
        </w:rPr>
        <w:t>级学会、协会、研究会，有关高校、科研院所等作为推荐单位，由哪个单位推荐的，填写单位名称。</w:t>
      </w:r>
      <w:bookmarkEnd w:id="0"/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3．推荐表中所涉及日期统一用阿拉伯数字，如2022年01月01日。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7．推荐领域包括从事的学科领域（理、工、农、医、综合）及在哪些方面取得业绩（“四个面向”与社会服务等），根据实际填写。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8．学习工作经历从中专或大学毕业后填起，含科普工作经历。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9．主要事迹2000字左右，</w:t>
      </w:r>
      <w:r>
        <w:rPr>
          <w:rFonts w:hint="eastAsia" w:eastAsia="宋体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1000字以内，内容应客观真实地反映候选人感人事迹、精神风貌</w:t>
      </w:r>
      <w:r>
        <w:rPr>
          <w:rFonts w:hint="eastAsia" w:eastAsia="宋体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10.所在单位意见：由候选人人事关系所在单位填写，须加盖单位公章。意见中应明确写出是否同意推荐。候选人人事关系所在单位与实际就职单位不一致的，实际就职单位应同时签署意见并签字、盖章</w:t>
      </w:r>
      <w:r>
        <w:rPr>
          <w:rFonts w:hint="eastAsia"/>
          <w:spacing w:val="4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20" w:lineRule="exact"/>
        <w:ind w:firstLine="561"/>
        <w:rPr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5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理科   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工科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农科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医科     </w:t>
            </w:r>
            <w:r>
              <w:rPr>
                <w:rFonts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综合类学科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 w:eastAsia="宋体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 w:eastAsia="宋体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</w:rPr>
              <w:t>主要事迹（2000字左右，主要从爱国、创新、求实、奉献、协同、育人等相关角度进行描述）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年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月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41" w:right="1814" w:bottom="1701" w:left="1814" w:header="0" w:footer="1134" w:gutter="0"/>
          <w:cols w:space="720" w:num="1"/>
          <w:docGrid w:type="lines" w:linePitch="312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13335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>10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0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AmwfCv0gAAAAYBAAAPAAAAAAAAAAEAIAAAADgAAABkcnMvZG93bnJldi54bWxQ&#10;SwECFAAUAAAACACHTuJA4cw9va4BAABLAwAADgAAAAAAAAABACAAAAA3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</w:pP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>10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 w:eastAsia="宋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>17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5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 —</w:t>
    </w: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13335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0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AmwfCv0gAAAAYBAAAPAAAAAAAAAAEAIAAAADgAAABkcnMvZG93bnJldi54bWxQ&#10;SwECFAAUAAAACACHTuJA8Wfk5a4BAABLAwAADgAAAAAAAAABACAAAAA3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B2930"/>
    <w:rsid w:val="3FF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2022-03-28T11:40:00Z</dcterms:created>
  <dc:creator>Lenovo</dc:creator>
  <cp:lastModifiedBy>梁梦滢</cp:lastModifiedBy>
  <dcterms:modified xsi:type="dcterms:W3CDTF">2022-05-05T18:33:17Z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959B2D4C0C2B4879A5EBC3D007D744E8</vt:lpwstr>
  </property>
</Properties>
</file>