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</w:rPr>
        <w:t>委托调研课题项目申报书</w:t>
      </w:r>
    </w:p>
    <w:bookmarkEnd w:id="0"/>
    <w:p>
      <w:pPr>
        <w:snapToGrid w:val="0"/>
        <w:spacing w:line="360" w:lineRule="auto"/>
        <w:jc w:val="center"/>
      </w:pPr>
    </w:p>
    <w:p>
      <w:pPr>
        <w:snapToGrid w:val="0"/>
        <w:spacing w:line="360" w:lineRule="auto"/>
        <w:jc w:val="center"/>
      </w:pPr>
    </w:p>
    <w:p>
      <w:pPr>
        <w:snapToGrid w:val="0"/>
        <w:spacing w:line="360" w:lineRule="auto"/>
      </w:pPr>
    </w:p>
    <w:p>
      <w:pPr>
        <w:adjustRightInd w:val="0"/>
        <w:snapToGrid w:val="0"/>
        <w:spacing w:line="480" w:lineRule="auto"/>
        <w:ind w:firstLine="590" w:firstLineChars="196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项目名称：</w:t>
      </w:r>
      <w:r>
        <w:rPr>
          <w:rFonts w:hint="eastAsia" w:ascii="黑体" w:eastAsia="黑体"/>
          <w:b/>
          <w:sz w:val="30"/>
          <w:szCs w:val="30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590" w:firstLineChars="196"/>
        <w:rPr>
          <w:rFonts w:ascii="黑体" w:eastAsia="黑体"/>
          <w:b/>
          <w:sz w:val="30"/>
          <w:szCs w:val="30"/>
          <w:u w:val="single"/>
        </w:rPr>
      </w:pPr>
      <w:r>
        <w:rPr>
          <w:rFonts w:hint="eastAsia" w:ascii="黑体" w:eastAsia="黑体"/>
          <w:b/>
          <w:sz w:val="30"/>
          <w:szCs w:val="30"/>
        </w:rPr>
        <w:t>承担单位：</w:t>
      </w:r>
      <w:r>
        <w:rPr>
          <w:rFonts w:hint="eastAsia" w:ascii="黑体" w:eastAsia="黑体"/>
          <w:b/>
          <w:sz w:val="30"/>
          <w:szCs w:val="30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590" w:firstLineChars="196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项目负责人：</w:t>
      </w:r>
      <w:r>
        <w:rPr>
          <w:rFonts w:hint="eastAsia" w:ascii="黑体" w:eastAsia="黑体"/>
          <w:b/>
          <w:sz w:val="30"/>
          <w:szCs w:val="30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590" w:firstLineChars="196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申报时间：</w:t>
      </w:r>
      <w:r>
        <w:rPr>
          <w:rFonts w:hint="eastAsia" w:ascii="黑体" w:eastAsia="黑体"/>
          <w:b/>
          <w:sz w:val="30"/>
          <w:szCs w:val="30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szCs w:val="32"/>
        </w:rPr>
      </w:pPr>
      <w:r>
        <w:rPr>
          <w:rFonts w:hint="eastAsia" w:ascii="楷体_GB2312" w:hAnsi="楷体_GB2312" w:eastAsia="楷体_GB2312" w:cs="楷体_GB2312"/>
          <w:b/>
          <w:szCs w:val="32"/>
        </w:rPr>
        <w:t>广州市科学技术协会</w:t>
      </w:r>
    </w:p>
    <w:p>
      <w:pPr>
        <w:jc w:val="center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2022年  月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>
      <w:pPr>
        <w:snapToGrid w:val="0"/>
        <w:spacing w:line="360" w:lineRule="auto"/>
        <w:jc w:val="center"/>
      </w:pPr>
    </w:p>
    <w:tbl>
      <w:tblPr>
        <w:tblStyle w:val="7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145"/>
        <w:gridCol w:w="548"/>
        <w:gridCol w:w="2239"/>
        <w:gridCol w:w="1682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660" w:type="dxa"/>
            <w:noWrap w:val="0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735" w:type="dxa"/>
            <w:gridSpan w:val="5"/>
            <w:noWrap w:val="0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660" w:type="dxa"/>
            <w:noWrap w:val="0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承担单位</w:t>
            </w:r>
          </w:p>
        </w:tc>
        <w:tc>
          <w:tcPr>
            <w:tcW w:w="7735" w:type="dxa"/>
            <w:gridSpan w:val="5"/>
            <w:noWrap w:val="0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660" w:type="dxa"/>
            <w:vMerge w:val="restart"/>
            <w:noWrap w:val="0"/>
            <w:vAlign w:val="center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项目负责人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Merge w:val="restart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电话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snapToGrid w:val="0"/>
              <w:spacing w:before="12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座机：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职称</w:t>
            </w:r>
            <w:r>
              <w:rPr>
                <w:rFonts w:ascii="仿宋_GB2312" w:hAnsi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职务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snapToGrid w:val="0"/>
              <w:spacing w:before="120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napToGrid w:val="0"/>
              <w:spacing w:before="12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手机：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660" w:type="dxa"/>
            <w:noWrap w:val="0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735" w:type="dxa"/>
            <w:gridSpan w:val="5"/>
            <w:noWrap w:val="0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立项（申请）理由 （目的、意义、目标、研究基础等）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right="40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right="4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仿宋_GB2312" w:hAnsi="仿宋_GB2312" w:cs="仿宋_GB2312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7"/>
        <w:tblW w:w="94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11"/>
        <w:gridCol w:w="2157"/>
        <w:gridCol w:w="2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6" w:hRule="atLeast"/>
          <w:jc w:val="center"/>
        </w:trPr>
        <w:tc>
          <w:tcPr>
            <w:tcW w:w="9401" w:type="dxa"/>
            <w:gridSpan w:val="4"/>
            <w:noWrap w:val="0"/>
            <w:vAlign w:val="top"/>
          </w:tcPr>
          <w:p>
            <w:pPr>
              <w:snapToGrid w:val="0"/>
              <w:spacing w:before="120" w:line="360" w:lineRule="atLeas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三、完成日期和预期成果</w:t>
            </w:r>
          </w:p>
          <w:p>
            <w:pPr>
              <w:spacing w:line="480" w:lineRule="exact"/>
              <w:ind w:right="4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1、完成日期：</w:t>
            </w:r>
          </w:p>
          <w:p>
            <w:pPr>
              <w:spacing w:line="480" w:lineRule="exact"/>
              <w:ind w:right="40" w:firstLine="420" w:firstLineChars="15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7月15日完成初稿</w:t>
            </w:r>
            <w:r>
              <w:rPr>
                <w:rFonts w:ascii="仿宋_GB2312" w:hAnsi="仿宋_GB2312" w:cs="仿宋_GB2312"/>
                <w:sz w:val="28"/>
                <w:szCs w:val="28"/>
              </w:rPr>
              <w:t>（框架）</w:t>
            </w:r>
          </w:p>
          <w:p>
            <w:pPr>
              <w:spacing w:line="480" w:lineRule="exact"/>
              <w:ind w:right="40" w:firstLine="420" w:firstLineChars="15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8月10日完成终稿</w:t>
            </w:r>
          </w:p>
          <w:p>
            <w:pPr>
              <w:spacing w:line="480" w:lineRule="exact"/>
              <w:ind w:right="40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80" w:lineRule="exact"/>
              <w:ind w:right="4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2、提交成果方式(统一要求)：</w:t>
            </w:r>
          </w:p>
          <w:p>
            <w:pPr>
              <w:spacing w:line="360" w:lineRule="atLeast"/>
              <w:ind w:firstLine="280" w:firstLineChars="1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研究报告全本：纸质2份，电子版1份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00" w:hRule="atLeast"/>
          <w:jc w:val="center"/>
        </w:trPr>
        <w:tc>
          <w:tcPr>
            <w:tcW w:w="9401" w:type="dxa"/>
            <w:gridSpan w:val="4"/>
            <w:noWrap w:val="0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四、项目负责人及主要参加人员（姓名、职务、在本项目中承担的任务）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0" w:hRule="atLeast"/>
          <w:jc w:val="center"/>
        </w:trPr>
        <w:tc>
          <w:tcPr>
            <w:tcW w:w="9401" w:type="dxa"/>
            <w:gridSpan w:val="4"/>
            <w:noWrap w:val="0"/>
            <w:vAlign w:val="center"/>
          </w:tcPr>
          <w:p>
            <w:pPr>
              <w:spacing w:before="156" w:beforeLines="50" w:after="156" w:afterLines="50" w:line="480" w:lineRule="exact"/>
              <w:ind w:right="4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0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0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511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0" w:hRule="atLeast"/>
          <w:jc w:val="center"/>
        </w:trPr>
        <w:tc>
          <w:tcPr>
            <w:tcW w:w="9401" w:type="dxa"/>
            <w:gridSpan w:val="4"/>
            <w:noWrap w:val="0"/>
            <w:vAlign w:val="center"/>
          </w:tcPr>
          <w:p>
            <w:pPr>
              <w:spacing w:before="156" w:beforeLines="50" w:after="156" w:afterLines="50" w:line="480" w:lineRule="exact"/>
              <w:ind w:right="4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0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511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511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511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511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line="360" w:lineRule="auto"/>
        <w:rPr>
          <w:rFonts w:hint="eastAsia" w:ascii="仿宋_GB2312" w:hAnsi="仿宋_GB2312" w:cs="仿宋_GB2312"/>
          <w:sz w:val="28"/>
          <w:szCs w:val="28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inside" w:y="1"/>
      <w:rPr>
        <w:rStyle w:val="9"/>
      </w:rPr>
    </w:pPr>
    <w:r>
      <w:rPr>
        <w:rStyle w:val="9"/>
        <w:rFonts w:hint="eastAsia"/>
      </w:rPr>
      <w:t>—</w:t>
    </w: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7</w:t>
    </w:r>
    <w:r>
      <w:fldChar w:fldCharType="end"/>
    </w:r>
    <w:r>
      <w:rPr>
        <w:rStyle w:val="9"/>
        <w:rFonts w:hint="eastAsia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in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14</w: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AFBE3FD"/>
    <w:rsid w:val="00061D23"/>
    <w:rsid w:val="003205AE"/>
    <w:rsid w:val="007C008C"/>
    <w:rsid w:val="00AB14F0"/>
    <w:rsid w:val="00D65478"/>
    <w:rsid w:val="00F30E7F"/>
    <w:rsid w:val="1BF822D5"/>
    <w:rsid w:val="209E6AA9"/>
    <w:rsid w:val="2F99FC25"/>
    <w:rsid w:val="37EB1C2D"/>
    <w:rsid w:val="5377478A"/>
    <w:rsid w:val="6D5F5EB8"/>
    <w:rsid w:val="6F944F52"/>
    <w:rsid w:val="76B323E5"/>
    <w:rsid w:val="77FDAC7D"/>
    <w:rsid w:val="7BFFAA97"/>
    <w:rsid w:val="7C9D0A34"/>
    <w:rsid w:val="8AFE051E"/>
    <w:rsid w:val="9DDFFB11"/>
    <w:rsid w:val="BFB19647"/>
    <w:rsid w:val="CAFBE3FD"/>
    <w:rsid w:val="CD467B50"/>
    <w:rsid w:val="D5DF8513"/>
    <w:rsid w:val="D79F2647"/>
    <w:rsid w:val="EE79BCD5"/>
    <w:rsid w:val="F5FF04A2"/>
    <w:rsid w:val="F78FA7E1"/>
    <w:rsid w:val="FEDA86D4"/>
    <w:rsid w:val="FF6BCC9E"/>
    <w:rsid w:val="FF972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eastAsia="宋体"/>
      <w:sz w:val="24"/>
      <w:szCs w:val="24"/>
    </w:rPr>
  </w:style>
  <w:style w:type="paragraph" w:styleId="3">
    <w:name w:val="Normal Indent"/>
    <w:basedOn w:val="1"/>
    <w:unhideWhenUsed/>
    <w:qFormat/>
    <w:uiPriority w:val="0"/>
    <w:pPr>
      <w:ind w:firstLine="880" w:firstLineChars="200"/>
    </w:p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375</Words>
  <Characters>2143</Characters>
  <Lines>17</Lines>
  <Paragraphs>5</Paragraphs>
  <TotalTime>4</TotalTime>
  <ScaleCrop>false</ScaleCrop>
  <LinksUpToDate>false</LinksUpToDate>
  <CharactersWithSpaces>2513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2022-06-29T01:08:00Z</dcterms:created>
  <dc:creator>李嘉</dc:creator>
  <cp:lastModifiedBy>逸然</cp:lastModifiedBy>
  <cp:lastPrinted>2022-06-29T16:42:00Z</cp:lastPrinted>
  <dcterms:modified xsi:type="dcterms:W3CDTF">2022-06-29T01:39:31Z</dcterms:modified>
  <dc:title>广州市科协关于开展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BB74B59255454395873F46680DB2259B</vt:lpwstr>
  </property>
</Properties>
</file>