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广州公民科学素质竞赛项目承接单位基本情况表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tblpXSpec="center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445"/>
        <w:gridCol w:w="210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</w:t>
            </w:r>
          </w:p>
        </w:tc>
        <w:tc>
          <w:tcPr>
            <w:tcW w:w="655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办公地址</w:t>
            </w:r>
          </w:p>
        </w:tc>
        <w:tc>
          <w:tcPr>
            <w:tcW w:w="655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项目联系人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姓名、职务</w:t>
            </w:r>
          </w:p>
        </w:tc>
        <w:tc>
          <w:tcPr>
            <w:tcW w:w="24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2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00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2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企业基本情况</w:t>
            </w:r>
          </w:p>
        </w:tc>
        <w:tc>
          <w:tcPr>
            <w:tcW w:w="655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企业简介、相关资质水平、优势、经验等。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3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成员</w:t>
            </w:r>
          </w:p>
        </w:tc>
        <w:tc>
          <w:tcPr>
            <w:tcW w:w="655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负责人、主要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成员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的基本情况，包括姓名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年龄、职务、分工、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毕业院校，学历学位，专业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相关案例经验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atLeast"/>
          <w:jc w:val="center"/>
        </w:trPr>
        <w:tc>
          <w:tcPr>
            <w:tcW w:w="195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申报企业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确认盖章</w:t>
            </w:r>
          </w:p>
        </w:tc>
        <w:tc>
          <w:tcPr>
            <w:tcW w:w="655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（在此栏需承诺近3年内没有受过司法行政部门处罚、行业协会纪律处分，近3年内未被记入公共信用信息平台失信主体记录。）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4080" w:firstLineChars="1700"/>
              <w:jc w:val="both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名称（盖章）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3427" w:leftChars="1632" w:right="0"/>
              <w:jc w:val="center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月　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备注：</w:t>
      </w:r>
      <w:r>
        <w:rPr>
          <w:rFonts w:hint="eastAsia" w:ascii="仿宋_GB2312" w:hAnsi="仿宋_GB2312" w:eastAsia="仿宋_GB2312" w:cs="仿宋_GB2312"/>
          <w:lang w:val="en-US" w:eastAsia="zh-CN"/>
        </w:rPr>
        <w:t>此表格可根据内容多少自行调整大小。所填</w:t>
      </w:r>
      <w:r>
        <w:rPr>
          <w:rFonts w:hint="eastAsia" w:ascii="仿宋_GB2312" w:hAnsi="仿宋_GB2312" w:eastAsia="仿宋_GB2312" w:cs="仿宋_GB2312"/>
        </w:rPr>
        <w:t>内容请</w:t>
      </w:r>
      <w:r>
        <w:rPr>
          <w:rFonts w:hint="eastAsia" w:ascii="仿宋_GB2312" w:hAnsi="仿宋_GB2312" w:eastAsia="仿宋_GB2312" w:cs="仿宋_GB2312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</w:rPr>
        <w:t>相应证明材料</w:t>
      </w:r>
      <w:r>
        <w:rPr>
          <w:rFonts w:hint="eastAsia" w:ascii="仿宋_GB2312" w:hAnsi="仿宋_GB2312" w:eastAsia="仿宋_GB2312" w:cs="仿宋_GB2312"/>
          <w:lang w:val="en-US" w:eastAsia="zh-CN"/>
        </w:rPr>
        <w:t>备查。</w:t>
      </w:r>
    </w:p>
    <w:p/>
    <w:sectPr>
      <w:footerReference r:id="rId3" w:type="default"/>
      <w:pgSz w:w="11906" w:h="16838"/>
      <w:pgMar w:top="1440" w:right="1134" w:bottom="1440" w:left="1269" w:header="993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TI5NTI4ZDliMjkwNWM0NjdmMWRmZGFhYWVkZmUifQ=="/>
  </w:docVars>
  <w:rsids>
    <w:rsidRoot w:val="448D4040"/>
    <w:rsid w:val="448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2023-02-22T08:14:00Z</dcterms:created>
  <dc:creator>HWJ</dc:creator>
  <cp:lastModifiedBy>HWJ</cp:lastModifiedBy>
  <dcterms:modified xsi:type="dcterms:W3CDTF">2023-02-22T08:15:11Z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7E7153A796504D1781F741A407FDD43B</vt:lpwstr>
  </property>
</Properties>
</file>